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38F2F" w14:textId="77777777" w:rsidR="00D67566" w:rsidRDefault="00B94AC9">
      <w:proofErr w:type="gramStart"/>
      <w:r>
        <w:t>Notes on getting from the regular stress tensor form for the E matrix to the one for the deviatoric components with A, B, C etc.</w:t>
      </w:r>
      <w:proofErr w:type="gramEnd"/>
    </w:p>
    <w:p w14:paraId="7A88D9B5" w14:textId="77777777" w:rsidR="00B94AC9" w:rsidRDefault="00B94AC9"/>
    <w:p w14:paraId="6F14FA93" w14:textId="77777777" w:rsidR="00B94AC9" w:rsidRDefault="00B94AC9">
      <w:r>
        <w:t>Tau</w:t>
      </w:r>
      <w:r>
        <w:rPr>
          <w:vertAlign w:val="subscript"/>
        </w:rPr>
        <w:t>1</w:t>
      </w:r>
      <w:r>
        <w:t xml:space="preserve"> = </w:t>
      </w:r>
      <w:proofErr w:type="spellStart"/>
      <w:r>
        <w:t>sum</w:t>
      </w:r>
      <w:r>
        <w:rPr>
          <w:vertAlign w:val="subscript"/>
        </w:rPr>
        <w:t>ij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</w:t>
      </w:r>
      <w:r w:rsidRPr="00B94AC9">
        <w:rPr>
          <w:vertAlign w:val="subscript"/>
        </w:rPr>
        <w:t>ij</w:t>
      </w:r>
      <w:proofErr w:type="spellEnd"/>
      <w:proofErr w:type="gramEnd"/>
      <w:r>
        <w:t xml:space="preserve"> </w:t>
      </w:r>
      <w:proofErr w:type="spellStart"/>
      <w:r>
        <w:t>sig</w:t>
      </w:r>
      <w:r>
        <w:rPr>
          <w:vertAlign w:val="subscript"/>
        </w:rPr>
        <w:t>ij</w:t>
      </w:r>
      <w:proofErr w:type="spellEnd"/>
      <w:r>
        <w:t xml:space="preserve"> ) = m</w:t>
      </w:r>
      <w:r>
        <w:rPr>
          <w:vertAlign w:val="subscript"/>
        </w:rPr>
        <w:t>11</w:t>
      </w:r>
      <w:r>
        <w:t>sig</w:t>
      </w:r>
      <w:r>
        <w:rPr>
          <w:vertAlign w:val="subscript"/>
        </w:rPr>
        <w:t>11</w:t>
      </w:r>
      <w:r>
        <w:t xml:space="preserve"> + m</w:t>
      </w:r>
      <w:r>
        <w:rPr>
          <w:vertAlign w:val="subscript"/>
        </w:rPr>
        <w:t>22</w:t>
      </w:r>
      <w:r>
        <w:t>sig</w:t>
      </w:r>
      <w:r>
        <w:rPr>
          <w:vertAlign w:val="subscript"/>
        </w:rPr>
        <w:t>22</w:t>
      </w:r>
      <w:r>
        <w:t xml:space="preserve"> + m</w:t>
      </w:r>
      <w:r>
        <w:rPr>
          <w:vertAlign w:val="subscript"/>
        </w:rPr>
        <w:t>33</w:t>
      </w:r>
      <w:r>
        <w:t>sig</w:t>
      </w:r>
      <w:r>
        <w:rPr>
          <w:vertAlign w:val="subscript"/>
        </w:rPr>
        <w:t>33</w:t>
      </w:r>
      <w:r>
        <w:t xml:space="preserve"> + </w:t>
      </w:r>
    </w:p>
    <w:p w14:paraId="12DDC321" w14:textId="77777777" w:rsidR="00B94AC9" w:rsidRDefault="00B94AC9">
      <w:r>
        <w:t xml:space="preserve">                                            </w:t>
      </w:r>
      <w:proofErr w:type="gramStart"/>
      <w:r w:rsidR="00AE3C50">
        <w:t>m</w:t>
      </w:r>
      <w:r>
        <w:rPr>
          <w:vertAlign w:val="subscript"/>
        </w:rPr>
        <w:t>21</w:t>
      </w:r>
      <w:r>
        <w:t>sig</w:t>
      </w:r>
      <w:r>
        <w:rPr>
          <w:vertAlign w:val="subscript"/>
        </w:rPr>
        <w:t>12</w:t>
      </w:r>
      <w:proofErr w:type="gramEnd"/>
      <w:r>
        <w:t xml:space="preserve"> + m</w:t>
      </w:r>
      <w:r>
        <w:rPr>
          <w:vertAlign w:val="subscript"/>
        </w:rPr>
        <w:t>12</w:t>
      </w:r>
      <w:r>
        <w:t>sig</w:t>
      </w:r>
      <w:r>
        <w:rPr>
          <w:vertAlign w:val="subscript"/>
        </w:rPr>
        <w:t>12</w:t>
      </w:r>
      <w:r>
        <w:t xml:space="preserve"> + </w:t>
      </w:r>
      <w:r>
        <w:br/>
        <w:t xml:space="preserve">                                            m</w:t>
      </w:r>
      <w:r>
        <w:rPr>
          <w:vertAlign w:val="subscript"/>
        </w:rPr>
        <w:t>13</w:t>
      </w:r>
      <w:r>
        <w:t>sig</w:t>
      </w:r>
      <w:r>
        <w:rPr>
          <w:vertAlign w:val="subscript"/>
        </w:rPr>
        <w:t>13</w:t>
      </w:r>
      <w:r>
        <w:t xml:space="preserve"> + </w:t>
      </w:r>
      <w:r w:rsidR="00AE3C50">
        <w:t>m</w:t>
      </w:r>
      <w:r>
        <w:rPr>
          <w:vertAlign w:val="subscript"/>
        </w:rPr>
        <w:t>31</w:t>
      </w:r>
      <w:r>
        <w:t>sig</w:t>
      </w:r>
      <w:r>
        <w:rPr>
          <w:vertAlign w:val="subscript"/>
        </w:rPr>
        <w:t>13</w:t>
      </w:r>
      <w:r>
        <w:t xml:space="preserve"> + </w:t>
      </w:r>
      <w:r>
        <w:br/>
        <w:t xml:space="preserve">                                            m</w:t>
      </w:r>
      <w:r>
        <w:rPr>
          <w:vertAlign w:val="subscript"/>
        </w:rPr>
        <w:t>32</w:t>
      </w:r>
      <w:r>
        <w:t>sig</w:t>
      </w:r>
      <w:r>
        <w:rPr>
          <w:vertAlign w:val="subscript"/>
        </w:rPr>
        <w:t>23</w:t>
      </w:r>
      <w:r>
        <w:t xml:space="preserve"> + m</w:t>
      </w:r>
      <w:r>
        <w:rPr>
          <w:vertAlign w:val="subscript"/>
        </w:rPr>
        <w:t>23</w:t>
      </w:r>
      <w:r>
        <w:t>sig</w:t>
      </w:r>
      <w:r>
        <w:rPr>
          <w:vertAlign w:val="subscript"/>
        </w:rPr>
        <w:t>23</w:t>
      </w:r>
      <w:r>
        <w:t xml:space="preserve"> </w:t>
      </w:r>
    </w:p>
    <w:p w14:paraId="609387DA" w14:textId="77777777" w:rsidR="00B94AC9" w:rsidRDefault="00B94AC9"/>
    <w:p w14:paraId="16CF9F3F" w14:textId="77777777" w:rsidR="00B94AC9" w:rsidRDefault="00B94AC9">
      <w:r>
        <w:t>So each off-</w:t>
      </w:r>
      <w:proofErr w:type="spellStart"/>
      <w:r>
        <w:t>diag</w:t>
      </w:r>
      <w:proofErr w:type="spellEnd"/>
      <w:r>
        <w:t xml:space="preserve"> is (</w:t>
      </w:r>
      <w:proofErr w:type="spellStart"/>
      <w:r>
        <w:t>m</w:t>
      </w:r>
      <w:r>
        <w:rPr>
          <w:vertAlign w:val="subscript"/>
        </w:rPr>
        <w:t>ij</w:t>
      </w:r>
      <w:r w:rsidRPr="00B94AC9">
        <w:t>+</w:t>
      </w:r>
      <w:r>
        <w:t>m</w:t>
      </w:r>
      <w:r>
        <w:rPr>
          <w:vertAlign w:val="subscript"/>
        </w:rPr>
        <w:t>ji</w:t>
      </w:r>
      <w:proofErr w:type="spellEnd"/>
      <w:r>
        <w:t xml:space="preserve">) </w:t>
      </w:r>
      <w:proofErr w:type="spellStart"/>
      <w:proofErr w:type="gramStart"/>
      <w:r>
        <w:t>sig</w:t>
      </w:r>
      <w:r>
        <w:rPr>
          <w:vertAlign w:val="subscript"/>
        </w:rPr>
        <w:t>ij</w:t>
      </w:r>
      <w:proofErr w:type="spellEnd"/>
      <w:r>
        <w:t xml:space="preserve"> ,</w:t>
      </w:r>
      <w:proofErr w:type="gramEnd"/>
      <w:r>
        <w:t xml:space="preserve"> just as in the framework</w:t>
      </w:r>
    </w:p>
    <w:p w14:paraId="361D00B0" w14:textId="77777777" w:rsidR="00B94AC9" w:rsidRDefault="00B94AC9"/>
    <w:p w14:paraId="11B040BF" w14:textId="77777777" w:rsidR="00B94AC9" w:rsidRDefault="00B94AC9">
      <w:r>
        <w:t>So to get A = sig</w:t>
      </w:r>
      <w:r>
        <w:rPr>
          <w:vertAlign w:val="subscript"/>
        </w:rPr>
        <w:t>22</w:t>
      </w:r>
      <w:r>
        <w:t xml:space="preserve"> – sig</w:t>
      </w:r>
      <w:r>
        <w:rPr>
          <w:vertAlign w:val="subscript"/>
        </w:rPr>
        <w:t xml:space="preserve">33 </w:t>
      </w:r>
      <w:r>
        <w:t>= m</w:t>
      </w:r>
      <w:r>
        <w:rPr>
          <w:vertAlign w:val="subscript"/>
        </w:rPr>
        <w:t>22</w:t>
      </w:r>
      <w:r>
        <w:t>sig</w:t>
      </w:r>
      <w:r>
        <w:rPr>
          <w:vertAlign w:val="subscript"/>
        </w:rPr>
        <w:t>22</w:t>
      </w:r>
      <w:r>
        <w:t xml:space="preserve"> - m</w:t>
      </w:r>
      <w:r>
        <w:rPr>
          <w:vertAlign w:val="subscript"/>
        </w:rPr>
        <w:t>33</w:t>
      </w:r>
      <w:r>
        <w:t>sig</w:t>
      </w:r>
      <w:r>
        <w:rPr>
          <w:vertAlign w:val="subscript"/>
        </w:rPr>
        <w:t>33</w:t>
      </w:r>
      <w:r>
        <w:t xml:space="preserve"> </w:t>
      </w:r>
    </w:p>
    <w:p w14:paraId="31B0ACF0" w14:textId="77777777" w:rsidR="00561A55" w:rsidRDefault="00561A55">
      <w:r>
        <w:t>Not so obvious how to get that from products of m with C, B etc.!</w:t>
      </w:r>
    </w:p>
    <w:p w14:paraId="61E74CF3" w14:textId="77777777" w:rsidR="00561A55" w:rsidRDefault="00561A55"/>
    <w:p w14:paraId="017FF759" w14:textId="77777777" w:rsidR="00561A55" w:rsidRDefault="00AE3C50">
      <w:r>
        <w:t>Consider what slide #51 states.</w:t>
      </w:r>
    </w:p>
    <w:p w14:paraId="2540C87B" w14:textId="77777777" w:rsidR="00AE3C50" w:rsidRDefault="00AE3C50">
      <w:r>
        <w:t>Tau1 = m22*-C + m33*B + etc.</w:t>
      </w:r>
    </w:p>
    <w:p w14:paraId="4157E489" w14:textId="77777777" w:rsidR="00AE3C50" w:rsidRDefault="00AE3C50" w:rsidP="00AE3C50">
      <w:r>
        <w:t xml:space="preserve">    = </w:t>
      </w:r>
      <w:proofErr w:type="gramStart"/>
      <w:r>
        <w:t>m22</w:t>
      </w:r>
      <w:proofErr w:type="gramEnd"/>
      <w:r>
        <w:t xml:space="preserve">*(sig22-sig11) + m33*(sig33-sig11) + etc.    </w:t>
      </w:r>
    </w:p>
    <w:p w14:paraId="63E7368B" w14:textId="77777777" w:rsidR="00AE3C50" w:rsidRPr="00B94AC9" w:rsidRDefault="00AE3C50" w:rsidP="00AE3C50">
      <w:r>
        <w:t xml:space="preserve">    = </w:t>
      </w:r>
      <w:proofErr w:type="gramStart"/>
      <w:r>
        <w:t>m22</w:t>
      </w:r>
      <w:proofErr w:type="gramEnd"/>
      <w:r>
        <w:t>*sig22 - m22*sig11 + m33*sig33 - m33*sig11 + etc.</w:t>
      </w:r>
    </w:p>
    <w:p w14:paraId="1514314D" w14:textId="415B2383" w:rsidR="00515C2B" w:rsidRPr="00B94AC9" w:rsidRDefault="00515C2B" w:rsidP="00515C2B">
      <w:r>
        <w:t xml:space="preserve">    = </w:t>
      </w:r>
      <w:proofErr w:type="gramStart"/>
      <w:r>
        <w:t>m22</w:t>
      </w:r>
      <w:proofErr w:type="gramEnd"/>
      <w:r>
        <w:t>*sig22 + m33*sig33 - m33*sig11 - m22*sig11 + etc.</w:t>
      </w:r>
    </w:p>
    <w:p w14:paraId="382461B1" w14:textId="29EC7D8C" w:rsidR="00AE3C50" w:rsidRDefault="00515C2B">
      <w:r>
        <w:t>Compare with:</w:t>
      </w:r>
    </w:p>
    <w:p w14:paraId="44188513" w14:textId="6B3EC1AF" w:rsidR="00515C2B" w:rsidRDefault="00515C2B" w:rsidP="00515C2B">
      <w:r>
        <w:t xml:space="preserve">     = </w:t>
      </w:r>
      <w:proofErr w:type="gramStart"/>
      <w:r>
        <w:t>m</w:t>
      </w:r>
      <w:r>
        <w:rPr>
          <w:vertAlign w:val="subscript"/>
        </w:rPr>
        <w:t>22</w:t>
      </w:r>
      <w:r>
        <w:t>sig</w:t>
      </w:r>
      <w:r>
        <w:rPr>
          <w:vertAlign w:val="subscript"/>
        </w:rPr>
        <w:t>22</w:t>
      </w:r>
      <w:proofErr w:type="gramEnd"/>
      <w:r>
        <w:t xml:space="preserve"> + m</w:t>
      </w:r>
      <w:r>
        <w:rPr>
          <w:vertAlign w:val="subscript"/>
        </w:rPr>
        <w:t>33</w:t>
      </w:r>
      <w:r>
        <w:t>sig</w:t>
      </w:r>
      <w:r>
        <w:rPr>
          <w:vertAlign w:val="subscript"/>
        </w:rPr>
        <w:t>33</w:t>
      </w:r>
      <w:r>
        <w:t xml:space="preserve"> +  m</w:t>
      </w:r>
      <w:r>
        <w:rPr>
          <w:vertAlign w:val="subscript"/>
        </w:rPr>
        <w:t>11</w:t>
      </w:r>
      <w:r>
        <w:t>sig</w:t>
      </w:r>
      <w:r>
        <w:rPr>
          <w:vertAlign w:val="subscript"/>
        </w:rPr>
        <w:t>11</w:t>
      </w:r>
      <w:r>
        <w:t xml:space="preserve"> +  etc.</w:t>
      </w:r>
    </w:p>
    <w:p w14:paraId="0A571468" w14:textId="5A175F3D" w:rsidR="00651493" w:rsidRDefault="00651493" w:rsidP="00515C2B">
      <w:r>
        <w:t xml:space="preserve">Is it therefore true that m11 = 0 – m22 – </w:t>
      </w:r>
      <w:proofErr w:type="gramStart"/>
      <w:r>
        <w:t>m33 ?</w:t>
      </w:r>
      <w:proofErr w:type="gramEnd"/>
    </w:p>
    <w:p w14:paraId="603FD906" w14:textId="1838EAFD" w:rsidR="00192BBB" w:rsidRDefault="00192BBB" w:rsidP="00515C2B">
      <w:r>
        <w:t>Yes, the “m” matrices are traceless, so m</w:t>
      </w:r>
      <w:r>
        <w:rPr>
          <w:vertAlign w:val="subscript"/>
        </w:rPr>
        <w:t>11</w:t>
      </w:r>
      <w:r>
        <w:t xml:space="preserve"> + m</w:t>
      </w:r>
      <w:r>
        <w:rPr>
          <w:vertAlign w:val="subscript"/>
        </w:rPr>
        <w:t>22</w:t>
      </w:r>
      <w:r>
        <w:t xml:space="preserve"> + m</w:t>
      </w:r>
      <w:r>
        <w:rPr>
          <w:vertAlign w:val="subscript"/>
        </w:rPr>
        <w:t>33</w:t>
      </w:r>
      <w:r>
        <w:t xml:space="preserve"> =0</w:t>
      </w:r>
    </w:p>
    <w:p w14:paraId="493652EF" w14:textId="77777777" w:rsidR="00515C2B" w:rsidRDefault="00515C2B"/>
    <w:p w14:paraId="585ADD06" w14:textId="77777777" w:rsidR="009D2DFC" w:rsidRDefault="009D2DFC"/>
    <w:p w14:paraId="30DE06EC" w14:textId="64D9BDDC" w:rsidR="009D2DFC" w:rsidRDefault="009D2DFC">
      <w:r>
        <w:t>++++++++++++</w:t>
      </w:r>
    </w:p>
    <w:p w14:paraId="50BC5A1C" w14:textId="77777777" w:rsidR="009D2DFC" w:rsidRDefault="009D2DFC"/>
    <w:p w14:paraId="3F1BDA28" w14:textId="7FA5B240" w:rsidR="009D2DFC" w:rsidRDefault="009D2DFC">
      <w:r>
        <w:t>Computed all 792 5C12 combinations.  By inverting the matrix for the stress calculation, and testing for non-zero determinant, only 384 remain, which is correct.</w:t>
      </w:r>
    </w:p>
    <w:p w14:paraId="2A8D092C" w14:textId="77777777" w:rsidR="009D2DFC" w:rsidRDefault="009D2DFC"/>
    <w:p w14:paraId="10558B06" w14:textId="2690A44A" w:rsidR="009D2DFC" w:rsidRDefault="009D2DFC">
      <w:r>
        <w:t xml:space="preserve">However, from examining </w:t>
      </w:r>
      <w:r w:rsidRPr="009D2DFC">
        <w:t>Bishop-Hill-list-sorted</w:t>
      </w:r>
      <w:r>
        <w:t xml:space="preserve">.xlsx, and considering ONLY the stress combinations with values equal to 0, ½ and 1 (scaled by √6), </w:t>
      </w:r>
      <w:bookmarkStart w:id="0" w:name="_GoBack"/>
      <w:r w:rsidRPr="00E24768">
        <w:rPr>
          <w:b/>
        </w:rPr>
        <w:t>none of the resulting combinations correspond to Bishop-Hill stress states</w:t>
      </w:r>
      <w:bookmarkEnd w:id="0"/>
      <w:r>
        <w:t>.</w:t>
      </w:r>
    </w:p>
    <w:p w14:paraId="00A2DFDD" w14:textId="77777777" w:rsidR="009D2DFC" w:rsidRDefault="009D2DFC"/>
    <w:p w14:paraId="67AC6AC3" w14:textId="7FBADF77" w:rsidR="009D2DFC" w:rsidRDefault="009D2DFC">
      <w:r>
        <w:t>Need to check how many slip systems each of my 384 calculated stress states are activated: should be 8 or 6.  If more or less, then something is still wrong.</w:t>
      </w:r>
    </w:p>
    <w:p w14:paraId="1758E4F9" w14:textId="77777777" w:rsidR="001D50D1" w:rsidRDefault="001D50D1"/>
    <w:p w14:paraId="4854D888" w14:textId="7A03BC75" w:rsidR="001D50D1" w:rsidRPr="001D50D1" w:rsidRDefault="001D50D1">
      <w:pPr>
        <w:rPr>
          <w:b/>
        </w:rPr>
      </w:pPr>
      <w:r w:rsidRPr="001D50D1">
        <w:rPr>
          <w:b/>
        </w:rPr>
        <w:t>To do: take the B-H stress states and compute the RSS on all 12 systems for each of the 28.</w:t>
      </w:r>
    </w:p>
    <w:sectPr w:rsidR="001D50D1" w:rsidRPr="001D50D1" w:rsidSect="00EA41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C9"/>
    <w:rsid w:val="00192BBB"/>
    <w:rsid w:val="001D50D1"/>
    <w:rsid w:val="00515C2B"/>
    <w:rsid w:val="00552225"/>
    <w:rsid w:val="00561A55"/>
    <w:rsid w:val="00651493"/>
    <w:rsid w:val="009D2DFC"/>
    <w:rsid w:val="00AE3C50"/>
    <w:rsid w:val="00B94AC9"/>
    <w:rsid w:val="00D67566"/>
    <w:rsid w:val="00E24768"/>
    <w:rsid w:val="00E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3DDD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1388</Characters>
  <Application>Microsoft Macintosh Word</Application>
  <DocSecurity>0</DocSecurity>
  <Lines>11</Lines>
  <Paragraphs>3</Paragraphs>
  <ScaleCrop>false</ScaleCrop>
  <Company>Carnegie Mellon University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Rollett</dc:creator>
  <cp:keywords/>
  <dc:description/>
  <cp:lastModifiedBy>Anthony Rollett</cp:lastModifiedBy>
  <cp:revision>9</cp:revision>
  <dcterms:created xsi:type="dcterms:W3CDTF">2016-03-06T17:03:00Z</dcterms:created>
  <dcterms:modified xsi:type="dcterms:W3CDTF">2016-03-12T17:42:00Z</dcterms:modified>
</cp:coreProperties>
</file>